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997" w:rsidRPr="00E84374" w:rsidRDefault="00495ACA" w:rsidP="00E84374">
      <w:pPr>
        <w:jc w:val="center"/>
        <w:rPr>
          <w:b/>
          <w:sz w:val="56"/>
          <w:szCs w:val="56"/>
          <w:lang w:val="uk-UA"/>
        </w:rPr>
      </w:pPr>
      <w:r w:rsidRPr="00E84374">
        <w:rPr>
          <w:b/>
          <w:sz w:val="56"/>
          <w:szCs w:val="56"/>
          <w:lang w:val="uk-UA"/>
        </w:rPr>
        <w:t>Легенда про дуб сили</w:t>
      </w:r>
    </w:p>
    <w:p w:rsidR="00495ACA" w:rsidRPr="00B7682C" w:rsidRDefault="00495ACA" w:rsidP="00E84374">
      <w:pPr>
        <w:pStyle w:val="a3"/>
        <w:ind w:firstLine="708"/>
        <w:rPr>
          <w:sz w:val="28"/>
          <w:szCs w:val="28"/>
          <w:lang w:val="uk-UA"/>
        </w:rPr>
      </w:pPr>
      <w:r w:rsidRPr="00B7682C">
        <w:rPr>
          <w:sz w:val="28"/>
          <w:szCs w:val="28"/>
          <w:lang w:val="uk-UA"/>
        </w:rPr>
        <w:t>Спочатку всі дерева називалися дубами. Шанування дерев почалося ще з сивої давнини, коли наші предки поклонялися деревам як богам. Дуб – дерево головного словянського бога – Перуна. Дуб – дерево з великою енергетикою ( доведено вченими), то ж недарма дуб вважають символом чоловічої сили, вправності.</w:t>
      </w:r>
    </w:p>
    <w:p w:rsidR="00495ACA" w:rsidRPr="00B7682C" w:rsidRDefault="00495ACA" w:rsidP="00495ACA">
      <w:pPr>
        <w:pStyle w:val="a3"/>
        <w:rPr>
          <w:sz w:val="28"/>
          <w:szCs w:val="28"/>
          <w:lang w:val="uk-UA"/>
        </w:rPr>
      </w:pPr>
    </w:p>
    <w:p w:rsidR="00495ACA" w:rsidRPr="00B7682C" w:rsidRDefault="00495ACA" w:rsidP="00E84374">
      <w:pPr>
        <w:pStyle w:val="a3"/>
        <w:ind w:firstLine="708"/>
        <w:rPr>
          <w:sz w:val="28"/>
          <w:szCs w:val="28"/>
          <w:lang w:val="uk-UA"/>
        </w:rPr>
      </w:pPr>
      <w:r w:rsidRPr="00B7682C">
        <w:rPr>
          <w:sz w:val="28"/>
          <w:szCs w:val="28"/>
          <w:lang w:val="uk-UA"/>
        </w:rPr>
        <w:t>Колись дуже давно чужеземці наступали на наші села. Всі дорослі чоловіки пішли воювати. Ніхто не повернувся… Тоді пішли воювати діти та жінки. Всіх повбивали, залишилася лише одна жінка. Вона вирила траншею і всіх похоронила. Сіла біля тієї могили і гірко заплакала: «Вибач земле свята, що не змогла тебе від ворогів врятувати». І померла…</w:t>
      </w:r>
      <w:r w:rsidR="00E84374" w:rsidRPr="00B7682C">
        <w:rPr>
          <w:sz w:val="28"/>
          <w:szCs w:val="28"/>
          <w:lang w:val="uk-UA"/>
        </w:rPr>
        <w:t xml:space="preserve"> залишився  лише слід</w:t>
      </w:r>
      <w:r w:rsidR="00B7682C">
        <w:rPr>
          <w:sz w:val="28"/>
          <w:szCs w:val="28"/>
          <w:lang w:val="uk-UA"/>
        </w:rPr>
        <w:t xml:space="preserve"> її ноги</w:t>
      </w:r>
      <w:r w:rsidR="00E84374" w:rsidRPr="00B7682C">
        <w:rPr>
          <w:sz w:val="28"/>
          <w:szCs w:val="28"/>
          <w:lang w:val="uk-UA"/>
        </w:rPr>
        <w:t xml:space="preserve">. </w:t>
      </w:r>
    </w:p>
    <w:p w:rsidR="00E84374" w:rsidRPr="00B7682C" w:rsidRDefault="00E84374" w:rsidP="00495ACA">
      <w:pPr>
        <w:pStyle w:val="a3"/>
        <w:rPr>
          <w:sz w:val="28"/>
          <w:szCs w:val="28"/>
          <w:lang w:val="uk-UA"/>
        </w:rPr>
      </w:pPr>
    </w:p>
    <w:p w:rsidR="00E84374" w:rsidRPr="00B7682C" w:rsidRDefault="00E84374" w:rsidP="00E84374">
      <w:pPr>
        <w:pStyle w:val="a3"/>
        <w:ind w:firstLine="708"/>
        <w:rPr>
          <w:sz w:val="28"/>
          <w:szCs w:val="28"/>
          <w:lang w:val="uk-UA"/>
        </w:rPr>
      </w:pPr>
      <w:r w:rsidRPr="00B7682C">
        <w:rPr>
          <w:sz w:val="28"/>
          <w:szCs w:val="28"/>
          <w:lang w:val="uk-UA"/>
        </w:rPr>
        <w:t>Коли прийдуть на цю землю люди добрі один до одного і до природи, то появиться тут джерело</w:t>
      </w:r>
      <w:r w:rsidR="00B7682C">
        <w:rPr>
          <w:sz w:val="28"/>
          <w:szCs w:val="28"/>
          <w:lang w:val="uk-UA"/>
        </w:rPr>
        <w:t xml:space="preserve"> з водою, що додає богатирської сили</w:t>
      </w:r>
      <w:bookmarkStart w:id="0" w:name="_GoBack"/>
      <w:bookmarkEnd w:id="0"/>
      <w:r w:rsidRPr="00B7682C">
        <w:rPr>
          <w:sz w:val="28"/>
          <w:szCs w:val="28"/>
          <w:lang w:val="uk-UA"/>
        </w:rPr>
        <w:t xml:space="preserve"> і камінчик з слідом від пятки  тієї жінки-богині, дух якої оберігає це місце.</w:t>
      </w:r>
    </w:p>
    <w:p w:rsidR="00E84374" w:rsidRPr="00B7682C" w:rsidRDefault="00E84374" w:rsidP="00495ACA">
      <w:pPr>
        <w:pStyle w:val="a3"/>
        <w:rPr>
          <w:sz w:val="28"/>
          <w:szCs w:val="28"/>
          <w:lang w:val="uk-UA"/>
        </w:rPr>
      </w:pPr>
    </w:p>
    <w:p w:rsidR="00E84374" w:rsidRPr="00B7682C" w:rsidRDefault="00E84374" w:rsidP="00E84374">
      <w:pPr>
        <w:pStyle w:val="a3"/>
        <w:ind w:firstLine="708"/>
        <w:rPr>
          <w:sz w:val="28"/>
          <w:szCs w:val="28"/>
          <w:lang w:val="uk-UA"/>
        </w:rPr>
      </w:pPr>
      <w:r w:rsidRPr="00B7682C">
        <w:rPr>
          <w:sz w:val="28"/>
          <w:szCs w:val="28"/>
          <w:lang w:val="uk-UA"/>
        </w:rPr>
        <w:t>А поки-що нацьому місці виріс дуб, великий, міцний. Він як пам'ять тих минулих днів. Тому називають його живим дубом. Від цього дуба йде велика сила, гармонія і спокій. Це справжній дуб-енергетик з космічним звязком. Біля цього дуба відкривається справжня суть людини. Притулившись до дуба і постояти так 2-3 хв – можна почути відгомін давніх літ і переказаної історії. А ще примножиться людська сила. Тому цей дуб ще називають дубом сили, чоловічим дубом.</w:t>
      </w:r>
    </w:p>
    <w:sectPr w:rsidR="00E84374" w:rsidRPr="00B768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CA"/>
    <w:rsid w:val="00495ACA"/>
    <w:rsid w:val="00573997"/>
    <w:rsid w:val="00B7682C"/>
    <w:rsid w:val="00E84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5A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5A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202</Words>
  <Characters>1156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2012-03-14T12:45:00Z</dcterms:created>
  <dcterms:modified xsi:type="dcterms:W3CDTF">2012-03-14T13:08:00Z</dcterms:modified>
</cp:coreProperties>
</file>